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B72C" w14:textId="77777777" w:rsidR="00C00AFB" w:rsidRDefault="00C00AFB" w:rsidP="00C00AFB">
      <w:pPr>
        <w:pStyle w:val="3"/>
        <w:rPr>
          <w:color w:val="auto"/>
          <w:lang w:eastAsia="zh-TW"/>
        </w:rPr>
      </w:pPr>
      <w:bookmarkStart w:id="0" w:name="_Toc167450697"/>
      <w:r>
        <w:rPr>
          <w:color w:val="auto"/>
          <w:lang w:eastAsia="zh-TW"/>
        </w:rPr>
        <w:t>(</w:t>
      </w:r>
      <w:r>
        <w:rPr>
          <w:rFonts w:hint="eastAsia"/>
          <w:color w:val="auto"/>
          <w:lang w:eastAsia="zh-TW"/>
        </w:rPr>
        <w:t>１</w:t>
      </w:r>
      <w:r>
        <w:rPr>
          <w:color w:val="auto"/>
          <w:lang w:eastAsia="zh-TW"/>
        </w:rPr>
        <w:t xml:space="preserve">) </w:t>
      </w:r>
      <w:r>
        <w:rPr>
          <w:rFonts w:hint="eastAsia"/>
          <w:color w:val="auto"/>
          <w:lang w:eastAsia="zh-TW"/>
        </w:rPr>
        <w:t>理事（定員</w:t>
      </w:r>
      <w:r>
        <w:rPr>
          <w:color w:val="auto"/>
          <w:lang w:eastAsia="zh-TW"/>
        </w:rPr>
        <w:t>6</w:t>
      </w:r>
      <w:r>
        <w:rPr>
          <w:rFonts w:hint="eastAsia"/>
          <w:color w:val="auto"/>
          <w:lang w:eastAsia="zh-TW"/>
        </w:rPr>
        <w:t>以上　現員</w:t>
      </w:r>
      <w:r>
        <w:rPr>
          <w:color w:val="auto"/>
          <w:lang w:eastAsia="zh-TW"/>
        </w:rPr>
        <w:t>6</w:t>
      </w:r>
      <w:r>
        <w:rPr>
          <w:rFonts w:hint="eastAsia"/>
          <w:color w:val="auto"/>
          <w:lang w:eastAsia="zh-TW"/>
        </w:rPr>
        <w:t>）、監事（定員２　現員２）</w:t>
      </w:r>
      <w:bookmarkEnd w:id="0"/>
    </w:p>
    <w:p w14:paraId="504DC915" w14:textId="77777777" w:rsidR="00C00AFB" w:rsidRDefault="00C00AFB" w:rsidP="00C00AFB">
      <w:pPr>
        <w:spacing w:line="240" w:lineRule="exact"/>
        <w:ind w:firstLine="220"/>
        <w:rPr>
          <w:lang w:eastAsia="zh-TW"/>
        </w:rPr>
      </w:pPr>
    </w:p>
    <w:tbl>
      <w:tblPr>
        <w:tblW w:w="822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275"/>
        <w:gridCol w:w="3682"/>
        <w:gridCol w:w="998"/>
        <w:gridCol w:w="1274"/>
      </w:tblGrid>
      <w:tr w:rsidR="00C00AFB" w14:paraId="1A67F974" w14:textId="77777777" w:rsidTr="00C00AFB">
        <w:trPr>
          <w:trHeight w:val="33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80A03" w14:textId="77777777" w:rsidR="00C00AFB" w:rsidRDefault="00C00AFB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7B2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6F4301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役員選出区分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40F2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任　期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4A7DFA" w14:textId="77777777" w:rsidR="00C00AFB" w:rsidRDefault="00C00AFB">
            <w:pPr>
              <w:spacing w:line="240" w:lineRule="exact"/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理事会出席</w:t>
            </w:r>
          </w:p>
          <w:p w14:paraId="2BCF8F40" w14:textId="77777777" w:rsidR="00C00AFB" w:rsidRDefault="00C00AFB">
            <w:pPr>
              <w:spacing w:line="240" w:lineRule="exact"/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回数/5</w:t>
            </w:r>
          </w:p>
          <w:p w14:paraId="54B76344" w14:textId="77777777" w:rsidR="00C00AFB" w:rsidRDefault="00C00AFB">
            <w:pPr>
              <w:spacing w:line="240" w:lineRule="exact"/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</w:tc>
      </w:tr>
      <w:tr w:rsidR="00C00AFB" w14:paraId="65B2199A" w14:textId="77777777" w:rsidTr="00C00AFB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9123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理事長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B5D2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髙原　敏夫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C9056C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社会福祉施設及び福祉関係団体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1A254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～R5.6.30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1D3CCA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2</w:t>
            </w:r>
          </w:p>
        </w:tc>
      </w:tr>
      <w:tr w:rsidR="00C00AFB" w14:paraId="7C8016A3" w14:textId="77777777" w:rsidTr="00C00AFB">
        <w:trPr>
          <w:trHeight w:val="383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D0B79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理事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1BB0" w14:textId="77777777" w:rsidR="00C00AFB" w:rsidRDefault="00C00AFB">
            <w:pPr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791D28" w14:textId="77777777" w:rsidR="00C00AFB" w:rsidRDefault="00C00AFB">
            <w:pPr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068CA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～R7.6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A0DE60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3</w:t>
            </w:r>
          </w:p>
        </w:tc>
      </w:tr>
      <w:tr w:rsidR="00C00AFB" w14:paraId="0F64DE87" w14:textId="77777777" w:rsidTr="00C00AFB">
        <w:trPr>
          <w:trHeight w:val="198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15E87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理事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4FDD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衣川　輝夫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389D91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社会福祉施設及び福祉関係団体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173B4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～R5.6.30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C0AACB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2</w:t>
            </w:r>
          </w:p>
        </w:tc>
      </w:tr>
      <w:tr w:rsidR="00C00AFB" w14:paraId="435D5167" w14:textId="77777777" w:rsidTr="00C00AFB">
        <w:trPr>
          <w:trHeight w:val="149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9E09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理事長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9391" w14:textId="77777777" w:rsidR="00C00AFB" w:rsidRDefault="00C00AFB">
            <w:pPr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59E26A" w14:textId="77777777" w:rsidR="00C00AFB" w:rsidRDefault="00C00AFB">
            <w:pPr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FD3F2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～R7.6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82EA25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3</w:t>
            </w:r>
          </w:p>
        </w:tc>
      </w:tr>
      <w:tr w:rsidR="00C00AFB" w14:paraId="4BE5C174" w14:textId="77777777" w:rsidTr="00C00AFB">
        <w:trPr>
          <w:trHeight w:val="33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8AC97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理事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0454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千先　勉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CFD04DF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社会福祉活動に協力する個人・団体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0D09A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～R5.11.21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3F8BDF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2（3回中）</w:t>
            </w:r>
          </w:p>
        </w:tc>
      </w:tr>
      <w:tr w:rsidR="00C00AFB" w14:paraId="5A0E4397" w14:textId="77777777" w:rsidTr="00C00AFB">
        <w:trPr>
          <w:trHeight w:val="3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5801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理事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088A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松澤　雅子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D0585F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社会福祉施設及び福祉関係団体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AFDDF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～R7.6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4A00D2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5</w:t>
            </w:r>
          </w:p>
        </w:tc>
      </w:tr>
      <w:tr w:rsidR="00C00AFB" w14:paraId="3CF1F999" w14:textId="77777777" w:rsidTr="00C00AFB">
        <w:trPr>
          <w:trHeight w:val="3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E6BF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理事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26FE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古谷　晋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FCD6FD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社会福祉施設及び福祉関係団体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04D00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～R7.6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26CF79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5</w:t>
            </w:r>
          </w:p>
        </w:tc>
      </w:tr>
      <w:tr w:rsidR="00C00AFB" w14:paraId="69EE6C80" w14:textId="77777777" w:rsidTr="00C00AFB">
        <w:trPr>
          <w:trHeight w:val="3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359B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理事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38AE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石原　正弘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F5159F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社会福祉活動に協力する個人・団体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B4742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～R7.6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F9884A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5</w:t>
            </w:r>
          </w:p>
        </w:tc>
      </w:tr>
      <w:tr w:rsidR="00C00AFB" w14:paraId="6E69DA9C" w14:textId="77777777" w:rsidTr="00C00AFB">
        <w:trPr>
          <w:trHeight w:val="3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60CF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理事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DE23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早坂　徹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999EC9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社会福祉活動に協力する個人・団体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D5618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～R7.6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8CAA30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5</w:t>
            </w:r>
          </w:p>
        </w:tc>
      </w:tr>
      <w:tr w:rsidR="00C00AFB" w14:paraId="3C946F9E" w14:textId="77777777" w:rsidTr="00C00AFB">
        <w:trPr>
          <w:trHeight w:val="3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9771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監事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C528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吉田　剛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327A27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財務管理について識見を有する者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51636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～R7.6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B21320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4</w:t>
            </w:r>
          </w:p>
        </w:tc>
      </w:tr>
    </w:tbl>
    <w:p w14:paraId="1EAA17D4" w14:textId="64A3EEAD" w:rsidR="00C00AFB" w:rsidRDefault="00C00AFB" w:rsidP="00C00AFB">
      <w:pPr>
        <w:pStyle w:val="3"/>
        <w:rPr>
          <w:rFonts w:hint="eastAsia"/>
          <w:color w:val="auto"/>
          <w:lang w:eastAsia="zh-TW"/>
        </w:rPr>
      </w:pPr>
      <w:bookmarkStart w:id="1" w:name="_Toc167450698"/>
    </w:p>
    <w:p w14:paraId="77209E6E" w14:textId="7E60DA4E" w:rsidR="00C00AFB" w:rsidRPr="00C00AFB" w:rsidRDefault="00C00AFB" w:rsidP="00C00AFB">
      <w:pPr>
        <w:pStyle w:val="3"/>
        <w:rPr>
          <w:color w:val="auto"/>
          <w:lang w:eastAsia="zh-TW"/>
        </w:rPr>
      </w:pPr>
      <w:r>
        <w:rPr>
          <w:color w:val="auto"/>
          <w:lang w:eastAsia="zh-TW"/>
        </w:rPr>
        <w:t>(</w:t>
      </w:r>
      <w:r>
        <w:rPr>
          <w:rFonts w:hint="eastAsia"/>
          <w:color w:val="auto"/>
          <w:lang w:eastAsia="zh-TW"/>
        </w:rPr>
        <w:t>２</w:t>
      </w:r>
      <w:r>
        <w:rPr>
          <w:color w:val="auto"/>
          <w:lang w:eastAsia="zh-TW"/>
        </w:rPr>
        <w:t xml:space="preserve">) </w:t>
      </w:r>
      <w:r>
        <w:rPr>
          <w:rFonts w:hint="eastAsia"/>
          <w:color w:val="auto"/>
          <w:lang w:eastAsia="zh-TW"/>
        </w:rPr>
        <w:t>評議員（定員８名　現員８名）</w:t>
      </w:r>
      <w:bookmarkEnd w:id="1"/>
    </w:p>
    <w:tbl>
      <w:tblPr>
        <w:tblW w:w="864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418"/>
        <w:gridCol w:w="3543"/>
        <w:gridCol w:w="1418"/>
        <w:gridCol w:w="1276"/>
      </w:tblGrid>
      <w:tr w:rsidR="00C00AFB" w14:paraId="4A98DDBA" w14:textId="77777777" w:rsidTr="00C00AFB">
        <w:trPr>
          <w:trHeight w:val="336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AD0EE" w14:textId="77777777" w:rsidR="00C00AFB" w:rsidRDefault="00C00AFB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14C0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CEDEDE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役員選出区分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48D1AD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任期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A0AA52" w14:textId="77777777" w:rsidR="00C00AFB" w:rsidRDefault="00C00AFB">
            <w:pPr>
              <w:spacing w:line="240" w:lineRule="exact"/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評議員会</w:t>
            </w:r>
          </w:p>
          <w:p w14:paraId="60B2E8C6" w14:textId="77777777" w:rsidR="00C00AFB" w:rsidRDefault="00C00AFB">
            <w:pPr>
              <w:spacing w:line="240" w:lineRule="exact"/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出席回数/2</w:t>
            </w:r>
          </w:p>
        </w:tc>
      </w:tr>
      <w:tr w:rsidR="00C00AFB" w14:paraId="678C1162" w14:textId="77777777" w:rsidTr="00C00AFB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F14B1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評議員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A842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児玉　桂子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C8E3A3" w14:textId="77777777" w:rsidR="00C00AFB" w:rsidRDefault="00C00AFB">
            <w:pPr>
              <w:spacing w:line="280" w:lineRule="exac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学識経験者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8D1C121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R3.6～R7.6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EACB75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2</w:t>
            </w:r>
          </w:p>
        </w:tc>
      </w:tr>
      <w:tr w:rsidR="00C00AFB" w14:paraId="1C5452D5" w14:textId="77777777" w:rsidTr="00C00AFB">
        <w:trPr>
          <w:trHeight w:val="27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3BA31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評議員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9841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上田　健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FFE721" w14:textId="77777777" w:rsidR="00C00AFB" w:rsidRDefault="00C00AFB">
            <w:pPr>
              <w:spacing w:line="280" w:lineRule="exac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地域の福祉関係者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E52BE06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R3.6～R7.6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50A845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2</w:t>
            </w:r>
          </w:p>
        </w:tc>
      </w:tr>
      <w:tr w:rsidR="00C00AFB" w14:paraId="28DFAC37" w14:textId="77777777" w:rsidTr="00C00AFB">
        <w:trPr>
          <w:trHeight w:val="27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8134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評議員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A133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古賀　誉章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A3FE49" w14:textId="77777777" w:rsidR="00C00AFB" w:rsidRDefault="00C00AFB">
            <w:pPr>
              <w:spacing w:line="280" w:lineRule="exac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学識経験者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A5F31C6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R3.6～R7.6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05717D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2</w:t>
            </w:r>
          </w:p>
        </w:tc>
      </w:tr>
      <w:tr w:rsidR="00C00AFB" w14:paraId="1A85B50A" w14:textId="77777777" w:rsidTr="00C00AFB">
        <w:trPr>
          <w:trHeight w:val="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91B9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評議員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3496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細谷　祥子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B311D1" w14:textId="77777777" w:rsidR="00C00AFB" w:rsidRDefault="00C00AFB">
            <w:pPr>
              <w:spacing w:line="280" w:lineRule="exac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社会福祉活動に協力する個人・団体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2BF6906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R3.6～R7.6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2CECD0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1</w:t>
            </w:r>
          </w:p>
        </w:tc>
      </w:tr>
      <w:tr w:rsidR="00C00AFB" w14:paraId="2A2F8190" w14:textId="77777777" w:rsidTr="00C00AFB">
        <w:trPr>
          <w:trHeight w:val="38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136E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評議員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31CA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細渕　裕子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97C927" w14:textId="77777777" w:rsidR="00C00AFB" w:rsidRDefault="00C00AFB">
            <w:pPr>
              <w:spacing w:line="280" w:lineRule="exac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地域の福祉関係者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B0CD4E7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R3.6～R7.6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5085F3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2</w:t>
            </w:r>
          </w:p>
        </w:tc>
      </w:tr>
      <w:tr w:rsidR="00C00AFB" w14:paraId="465579E7" w14:textId="77777777" w:rsidTr="00C00AFB">
        <w:trPr>
          <w:trHeight w:val="4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A3352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評議員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D1F6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村本　英那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86D044" w14:textId="77777777" w:rsidR="00C00AFB" w:rsidRDefault="00C00AFB">
            <w:pPr>
              <w:spacing w:line="280" w:lineRule="exac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地域の福祉関係者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76F08AF4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R3.6～R7.6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0FB312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2</w:t>
            </w:r>
          </w:p>
        </w:tc>
      </w:tr>
      <w:tr w:rsidR="00C00AFB" w14:paraId="77C30833" w14:textId="77777777" w:rsidTr="00C00AFB">
        <w:trPr>
          <w:trHeight w:val="4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6DE1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評議員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3E36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町田　秀三郎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955F8E" w14:textId="77777777" w:rsidR="00C00AFB" w:rsidRDefault="00C00AFB">
            <w:pPr>
              <w:spacing w:line="280" w:lineRule="exac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社会福祉活動に協力する個人・団体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17F9E6E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R3.6～R7.6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EDC59D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1</w:t>
            </w:r>
          </w:p>
        </w:tc>
      </w:tr>
      <w:tr w:rsidR="00C00AFB" w14:paraId="00F16F6E" w14:textId="77777777" w:rsidTr="00C00AFB">
        <w:trPr>
          <w:trHeight w:val="4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E8996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評議員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91C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砂長谷　和子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B19B2A" w14:textId="77777777" w:rsidR="00C00AFB" w:rsidRDefault="00C00AFB">
            <w:pPr>
              <w:spacing w:line="280" w:lineRule="exac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地域の福祉関係者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A9A54A1" w14:textId="77777777" w:rsidR="00C00AFB" w:rsidRDefault="00C00AFB">
            <w:pP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R3.6～R7.6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AD6B11" w14:textId="77777777" w:rsidR="00C00AFB" w:rsidRDefault="00C00AFB">
            <w:pPr>
              <w:jc w:val="center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2</w:t>
            </w:r>
          </w:p>
        </w:tc>
      </w:tr>
    </w:tbl>
    <w:p w14:paraId="494C7300" w14:textId="77777777" w:rsidR="00C00AFB" w:rsidRDefault="00C00AFB" w:rsidP="00C00AFB">
      <w:pPr>
        <w:pStyle w:val="a9"/>
        <w:ind w:left="644"/>
        <w:rPr>
          <w:rFonts w:hint="eastAsia"/>
          <w:sz w:val="22"/>
        </w:rPr>
      </w:pPr>
    </w:p>
    <w:p w14:paraId="28624A40" w14:textId="77777777" w:rsidR="000A7FC6" w:rsidRDefault="000A7FC6"/>
    <w:sectPr w:rsidR="000A7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FB"/>
    <w:rsid w:val="000A7FC6"/>
    <w:rsid w:val="00710CB2"/>
    <w:rsid w:val="00B240D3"/>
    <w:rsid w:val="00C0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553D7"/>
  <w15:chartTrackingRefBased/>
  <w15:docId w15:val="{1380ADA4-6349-470A-A1C9-D99500BB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AFB"/>
    <w:pPr>
      <w:jc w:val="both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C00AFB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AFB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0AFB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FB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FB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FB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FB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FB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FB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0A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0A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C00A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0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0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0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0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0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0A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0A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AF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AFB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a8">
    <w:name w:val="引用文 (文字)"/>
    <w:basedOn w:val="a0"/>
    <w:link w:val="a7"/>
    <w:uiPriority w:val="29"/>
    <w:rsid w:val="00C0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AFB"/>
    <w:pPr>
      <w:widowControl w:val="0"/>
      <w:ind w:left="720"/>
      <w:contextualSpacing/>
    </w:pPr>
    <w:rPr>
      <w:kern w:val="2"/>
      <w:sz w:val="21"/>
    </w:rPr>
  </w:style>
  <w:style w:type="character" w:styleId="21">
    <w:name w:val="Intense Emphasis"/>
    <w:basedOn w:val="a0"/>
    <w:uiPriority w:val="21"/>
    <w:qFormat/>
    <w:rsid w:val="00C00A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0AF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23">
    <w:name w:val="引用文 2 (文字)"/>
    <w:basedOn w:val="a0"/>
    <w:link w:val="22"/>
    <w:uiPriority w:val="30"/>
    <w:rsid w:val="00C00A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0AFB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C00AFB"/>
    <w:pPr>
      <w:jc w:val="both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kurosawa</dc:creator>
  <cp:keywords/>
  <dc:description/>
  <cp:lastModifiedBy>shinichi kurosawa</cp:lastModifiedBy>
  <cp:revision>1</cp:revision>
  <dcterms:created xsi:type="dcterms:W3CDTF">2025-05-23T06:13:00Z</dcterms:created>
  <dcterms:modified xsi:type="dcterms:W3CDTF">2025-05-23T06:15:00Z</dcterms:modified>
</cp:coreProperties>
</file>